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30BDF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Descripción de Programas y Proyectos</w:t>
      </w:r>
    </w:p>
    <w:p w:rsidR="00D52680" w:rsidRPr="00D52680" w:rsidRDefault="00D52680" w:rsidP="00D5268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D52680">
        <w:rPr>
          <w:rFonts w:ascii="Arial" w:eastAsia="Times New Roman" w:hAnsi="Arial" w:cs="Arial"/>
          <w:color w:val="333333"/>
          <w:sz w:val="21"/>
          <w:szCs w:val="21"/>
          <w:lang w:eastAsia="en-US"/>
        </w:rPr>
        <w:t>Se encuentra en ejecución el proyecto OMSA Calidad Total, que busca mejorar la calidad del servicio al usuario. Ver proyecto</w:t>
      </w:r>
      <w:r>
        <w:rPr>
          <w:rFonts w:ascii="Arial" w:eastAsia="Times New Roman" w:hAnsi="Arial" w:cs="Arial"/>
          <w:color w:val="333333"/>
          <w:sz w:val="21"/>
          <w:szCs w:val="21"/>
          <w:lang w:eastAsia="en-US"/>
        </w:rPr>
        <w:t xml:space="preserve"> mayo</w:t>
      </w:r>
      <w:r w:rsidRPr="00D52680">
        <w:rPr>
          <w:rFonts w:ascii="Arial" w:eastAsia="Times New Roman" w:hAnsi="Arial" w:cs="Arial"/>
          <w:color w:val="333333"/>
          <w:sz w:val="21"/>
          <w:szCs w:val="21"/>
          <w:lang w:eastAsia="en-US"/>
        </w:rPr>
        <w:t xml:space="preserve"> adjunto.</w:t>
      </w:r>
    </w:p>
    <w:p w:rsidR="00D52680" w:rsidRPr="00D52680" w:rsidRDefault="00D52680" w:rsidP="00D5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D52680">
        <w:rPr>
          <w:rFonts w:ascii="Arial" w:eastAsia="Times New Roman" w:hAnsi="Arial" w:cs="Arial"/>
          <w:color w:val="333333"/>
          <w:sz w:val="21"/>
          <w:szCs w:val="21"/>
          <w:lang w:eastAsia="en-US"/>
        </w:rPr>
        <w:t> </w:t>
      </w:r>
    </w:p>
    <w:p w:rsidR="00D52680" w:rsidRPr="00D52680" w:rsidRDefault="00D52680" w:rsidP="00D5268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D52680">
        <w:rPr>
          <w:rFonts w:ascii="Arial" w:eastAsia="Times New Roman" w:hAnsi="Arial" w:cs="Arial"/>
          <w:color w:val="333333"/>
          <w:sz w:val="21"/>
          <w:szCs w:val="21"/>
          <w:lang w:eastAsia="en-US"/>
        </w:rPr>
        <w:t>Además, otros proyectos en perspectiva de realización se encuentran contenidos en la programación del Plan Operativo Anual.  Ver POA.</w:t>
      </w:r>
    </w:p>
    <w:p w:rsidR="00D52680" w:rsidRPr="00D52680" w:rsidRDefault="00D52680" w:rsidP="00D5268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n-US"/>
        </w:rPr>
      </w:pPr>
      <w:r w:rsidRPr="00D52680">
        <w:rPr>
          <w:rFonts w:ascii="Arial" w:eastAsia="Times New Roman" w:hAnsi="Arial" w:cs="Arial"/>
          <w:color w:val="333333"/>
          <w:sz w:val="21"/>
          <w:szCs w:val="21"/>
          <w:lang w:eastAsia="en-US"/>
        </w:rPr>
        <w:t>En los actuales momentos, nos encontramos trabajando en la revisión de la estructura organizacional, manual de puestos y funciones; asa como, con los manuales de políticas, normas y procedimientos institucionales, con el apoyo y asesoramiento del Ministerio de Administración Pública (MAP).</w:t>
      </w:r>
    </w:p>
    <w:p w:rsidR="00740D78" w:rsidRDefault="00740D78" w:rsidP="00740D78"/>
    <w:p w:rsidR="00D52680" w:rsidRPr="0035657D" w:rsidRDefault="00D52680" w:rsidP="00D52680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D52680" w:rsidRPr="0035657D" w:rsidRDefault="00D52680" w:rsidP="00D526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proofErr w:type="spellStart"/>
      <w:r>
        <w:rPr>
          <w:b/>
          <w:sz w:val="24"/>
          <w:szCs w:val="24"/>
        </w:rPr>
        <w:t>Suny</w:t>
      </w:r>
      <w:proofErr w:type="spellEnd"/>
      <w:r>
        <w:rPr>
          <w:b/>
          <w:sz w:val="24"/>
          <w:szCs w:val="24"/>
        </w:rPr>
        <w:t xml:space="preserve"> Florentino</w:t>
      </w:r>
    </w:p>
    <w:p w:rsidR="00D52680" w:rsidRPr="0035657D" w:rsidRDefault="00D52680" w:rsidP="00D5268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Gte.Planificación</w:t>
      </w:r>
      <w:proofErr w:type="spellEnd"/>
      <w:r>
        <w:rPr>
          <w:sz w:val="24"/>
          <w:szCs w:val="24"/>
        </w:rPr>
        <w:t xml:space="preserve"> y Proyecto</w:t>
      </w:r>
    </w:p>
    <w:p w:rsidR="00D52680" w:rsidRPr="0035657D" w:rsidRDefault="00D52680" w:rsidP="00D526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240</w:t>
      </w:r>
    </w:p>
    <w:p w:rsidR="00D52680" w:rsidRPr="0035657D" w:rsidRDefault="00D52680" w:rsidP="00D52680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9221DB">
          <w:rPr>
            <w:rStyle w:val="Hipervnculo"/>
            <w:sz w:val="24"/>
            <w:szCs w:val="24"/>
          </w:rPr>
          <w:t>s.florentino@omsa.gob.do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p w:rsidR="00740D78" w:rsidRPr="0035657D" w:rsidRDefault="00740D78" w:rsidP="00D5268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78"/>
    <w:rsid w:val="00096EB7"/>
    <w:rsid w:val="000D1117"/>
    <w:rsid w:val="0015641D"/>
    <w:rsid w:val="001B42E3"/>
    <w:rsid w:val="001D759D"/>
    <w:rsid w:val="00291836"/>
    <w:rsid w:val="00314546"/>
    <w:rsid w:val="00353EF2"/>
    <w:rsid w:val="00391D25"/>
    <w:rsid w:val="003A4C1E"/>
    <w:rsid w:val="003A7DAD"/>
    <w:rsid w:val="00597B86"/>
    <w:rsid w:val="00625F75"/>
    <w:rsid w:val="00740D78"/>
    <w:rsid w:val="00787B2E"/>
    <w:rsid w:val="007C0158"/>
    <w:rsid w:val="007F2D0A"/>
    <w:rsid w:val="00846E1F"/>
    <w:rsid w:val="00891A5E"/>
    <w:rsid w:val="008C0C8B"/>
    <w:rsid w:val="009F6E12"/>
    <w:rsid w:val="00A86E29"/>
    <w:rsid w:val="00B14DCB"/>
    <w:rsid w:val="00BC762D"/>
    <w:rsid w:val="00C11439"/>
    <w:rsid w:val="00C5008C"/>
    <w:rsid w:val="00CB7425"/>
    <w:rsid w:val="00D009F4"/>
    <w:rsid w:val="00D05369"/>
    <w:rsid w:val="00D22D3C"/>
    <w:rsid w:val="00D30BDF"/>
    <w:rsid w:val="00D31DFF"/>
    <w:rsid w:val="00D52680"/>
    <w:rsid w:val="00D60F6D"/>
    <w:rsid w:val="00DE5C56"/>
    <w:rsid w:val="00E84D0D"/>
    <w:rsid w:val="00EA0EB9"/>
    <w:rsid w:val="00E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063A7-B211-4579-B90B-34B4188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s.florentino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4</cp:revision>
  <dcterms:created xsi:type="dcterms:W3CDTF">2018-04-10T16:16:00Z</dcterms:created>
  <dcterms:modified xsi:type="dcterms:W3CDTF">2018-06-09T13:27:00Z</dcterms:modified>
</cp:coreProperties>
</file>