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24" w:rsidRPr="00B36324" w:rsidRDefault="00B36324" w:rsidP="00B363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Georgia" w:eastAsia="Times New Roman" w:hAnsi="Georgia" w:cs="Arial"/>
          <w:color w:val="1E1E1E"/>
          <w:sz w:val="40"/>
          <w:szCs w:val="40"/>
        </w:rPr>
        <w:t>INFORMACIÓN CLASIFICADA</w:t>
      </w:r>
    </w:p>
    <w:p w:rsidR="00B36324" w:rsidRPr="00B36324" w:rsidRDefault="00B36324" w:rsidP="00B363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Georgia" w:eastAsia="Times New Roman" w:hAnsi="Georgia" w:cs="Arial"/>
          <w:color w:val="1E1E1E"/>
          <w:sz w:val="40"/>
          <w:szCs w:val="40"/>
        </w:rPr>
        <w:t> </w:t>
      </w:r>
    </w:p>
    <w:p w:rsidR="00B36324" w:rsidRPr="00B36324" w:rsidRDefault="00B36324" w:rsidP="00B363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Arial" w:eastAsia="Times New Roman" w:hAnsi="Arial" w:cs="Arial"/>
          <w:color w:val="1E1E1E"/>
          <w:sz w:val="28"/>
          <w:szCs w:val="28"/>
        </w:rPr>
        <w:t xml:space="preserve">Actualmente no contamos con Información Clasificada en </w:t>
      </w:r>
      <w:r w:rsidR="007E3D98">
        <w:rPr>
          <w:rFonts w:ascii="Arial" w:eastAsia="Times New Roman" w:hAnsi="Arial" w:cs="Arial"/>
          <w:color w:val="1E1E1E"/>
          <w:sz w:val="28"/>
          <w:szCs w:val="28"/>
        </w:rPr>
        <w:t>Septiembre</w:t>
      </w:r>
      <w:bookmarkStart w:id="0" w:name="_GoBack"/>
      <w:bookmarkEnd w:id="0"/>
      <w:r w:rsidRPr="00B36324">
        <w:rPr>
          <w:rFonts w:ascii="Arial" w:eastAsia="Times New Roman" w:hAnsi="Arial" w:cs="Arial"/>
          <w:color w:val="1E1E1E"/>
          <w:sz w:val="28"/>
          <w:szCs w:val="28"/>
        </w:rPr>
        <w:t xml:space="preserve"> 2017. En nuestra institución.</w:t>
      </w:r>
    </w:p>
    <w:p w:rsidR="00B36324" w:rsidRPr="00B36324" w:rsidRDefault="00B36324" w:rsidP="00B363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Arial" w:eastAsia="Times New Roman" w:hAnsi="Arial" w:cs="Arial"/>
          <w:color w:val="1E1E1E"/>
          <w:sz w:val="28"/>
          <w:szCs w:val="28"/>
        </w:rPr>
        <w:t>Para más información contáctenos: Oficina de Acceso a la Información.</w:t>
      </w:r>
    </w:p>
    <w:p w:rsidR="00B36324" w:rsidRPr="00B36324" w:rsidRDefault="00B36324" w:rsidP="00B363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Arial" w:eastAsia="Times New Roman" w:hAnsi="Arial" w:cs="Arial"/>
          <w:color w:val="1E1E1E"/>
          <w:sz w:val="23"/>
          <w:szCs w:val="23"/>
        </w:rPr>
        <w:t> </w:t>
      </w:r>
    </w:p>
    <w:p w:rsidR="00B36324" w:rsidRPr="00B36324" w:rsidRDefault="00B36324" w:rsidP="00B3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Arial" w:eastAsia="Times New Roman" w:hAnsi="Arial" w:cs="Arial"/>
          <w:b/>
          <w:bCs/>
          <w:color w:val="1E1E1E"/>
          <w:sz w:val="32"/>
          <w:szCs w:val="32"/>
        </w:rPr>
        <w:t>Contacto</w:t>
      </w:r>
    </w:p>
    <w:p w:rsidR="00B36324" w:rsidRPr="00B36324" w:rsidRDefault="00B36324" w:rsidP="00B3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Arial" w:eastAsia="Times New Roman" w:hAnsi="Arial" w:cs="Arial"/>
          <w:b/>
          <w:bCs/>
          <w:color w:val="1E1E1E"/>
          <w:sz w:val="24"/>
          <w:szCs w:val="24"/>
        </w:rPr>
        <w:t xml:space="preserve">Lic. Rosa </w:t>
      </w:r>
      <w:proofErr w:type="spellStart"/>
      <w:r w:rsidRPr="00B36324">
        <w:rPr>
          <w:rFonts w:ascii="Arial" w:eastAsia="Times New Roman" w:hAnsi="Arial" w:cs="Arial"/>
          <w:b/>
          <w:bCs/>
          <w:color w:val="1E1E1E"/>
          <w:sz w:val="24"/>
          <w:szCs w:val="24"/>
        </w:rPr>
        <w:t>Maria</w:t>
      </w:r>
      <w:proofErr w:type="spellEnd"/>
      <w:r w:rsidRPr="00B36324">
        <w:rPr>
          <w:rFonts w:ascii="Arial" w:eastAsia="Times New Roman" w:hAnsi="Arial" w:cs="Arial"/>
          <w:b/>
          <w:bCs/>
          <w:color w:val="1E1E1E"/>
          <w:sz w:val="24"/>
          <w:szCs w:val="24"/>
        </w:rPr>
        <w:t xml:space="preserve"> Cruz Aracena</w:t>
      </w:r>
    </w:p>
    <w:p w:rsidR="00B36324" w:rsidRPr="00B36324" w:rsidRDefault="00B36324" w:rsidP="00B3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Arial" w:eastAsia="Times New Roman" w:hAnsi="Arial" w:cs="Arial"/>
          <w:color w:val="1E1E1E"/>
          <w:sz w:val="24"/>
          <w:szCs w:val="24"/>
        </w:rPr>
        <w:t>Responsable de Acceso a la Información </w:t>
      </w:r>
      <w:r w:rsidRPr="00B36324">
        <w:rPr>
          <w:rFonts w:ascii="Arial" w:eastAsia="Times New Roman" w:hAnsi="Arial" w:cs="Arial"/>
          <w:b/>
          <w:bCs/>
          <w:color w:val="1E1E1E"/>
          <w:sz w:val="24"/>
          <w:szCs w:val="24"/>
        </w:rPr>
        <w:t>(RAI)</w:t>
      </w:r>
    </w:p>
    <w:p w:rsidR="00B36324" w:rsidRPr="00B36324" w:rsidRDefault="00B36324" w:rsidP="00B3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Arial" w:eastAsia="Times New Roman" w:hAnsi="Arial" w:cs="Arial"/>
          <w:color w:val="1E1E1E"/>
          <w:sz w:val="24"/>
          <w:szCs w:val="24"/>
        </w:rPr>
        <w:t>Teléfono: 809-221-6672 ext. 234</w:t>
      </w:r>
    </w:p>
    <w:p w:rsidR="00B36324" w:rsidRPr="00B36324" w:rsidRDefault="00B36324" w:rsidP="00B363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Calibri" w:eastAsia="Times New Roman" w:hAnsi="Calibri" w:cs="Calibri"/>
          <w:color w:val="1E1E1E"/>
          <w:sz w:val="24"/>
          <w:szCs w:val="24"/>
        </w:rPr>
        <w:t>Correo Electrónico: </w:t>
      </w:r>
      <w:hyperlink r:id="rId4" w:history="1">
        <w:r w:rsidRPr="00B36324">
          <w:rPr>
            <w:rFonts w:ascii="Calibri" w:eastAsia="Times New Roman" w:hAnsi="Calibri" w:cs="Calibri"/>
            <w:color w:val="337AB7"/>
            <w:sz w:val="24"/>
            <w:szCs w:val="24"/>
          </w:rPr>
          <w:t>r.cruz@omsa.gob.do</w:t>
        </w:r>
      </w:hyperlink>
      <w:r w:rsidRPr="00B36324">
        <w:rPr>
          <w:rFonts w:ascii="Calibri" w:eastAsia="Times New Roman" w:hAnsi="Calibri" w:cs="Calibri"/>
          <w:color w:val="1E1E1E"/>
          <w:sz w:val="24"/>
          <w:szCs w:val="24"/>
        </w:rPr>
        <w:t>/</w:t>
      </w:r>
      <w:hyperlink r:id="rId5" w:history="1">
        <w:r w:rsidRPr="00B36324">
          <w:rPr>
            <w:rFonts w:ascii="Calibri" w:eastAsia="Times New Roman" w:hAnsi="Calibri" w:cs="Calibri"/>
            <w:color w:val="337AB7"/>
            <w:sz w:val="24"/>
            <w:szCs w:val="24"/>
          </w:rPr>
          <w:t>correspondencia@omsa.gob.do</w:t>
        </w:r>
      </w:hyperlink>
    </w:p>
    <w:p w:rsidR="00784572" w:rsidRDefault="00784572"/>
    <w:sectPr w:rsidR="00784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24"/>
    <w:rsid w:val="00784572"/>
    <w:rsid w:val="007E3D98"/>
    <w:rsid w:val="00B36324"/>
    <w:rsid w:val="00EF6AAD"/>
    <w:rsid w:val="00F3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7D84A-16C4-419D-BE10-C5950446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B363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rrespondencia@omsa.gob.do" TargetMode="External"/><Relationship Id="rId4" Type="http://schemas.openxmlformats.org/officeDocument/2006/relationships/hyperlink" Target="mailto:r.cruz@omsa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2018-03-26T16:41:00Z</dcterms:created>
  <dcterms:modified xsi:type="dcterms:W3CDTF">2018-03-26T16:41:00Z</dcterms:modified>
</cp:coreProperties>
</file>